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14AF" w14:textId="3ACF3F89" w:rsidR="00EC3B10" w:rsidRPr="0003130C" w:rsidRDefault="00F01E13" w:rsidP="00397246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>
        <w:rPr>
          <w:b/>
          <w:bCs/>
          <w:caps/>
          <w:color w:val="000000"/>
          <w:sz w:val="28"/>
          <w:szCs w:val="28"/>
          <w:shd w:val="clear" w:color="auto" w:fill="FFFFFF"/>
        </w:rPr>
        <w:t>Az aszály és hős</w:t>
      </w:r>
      <w:r w:rsidR="00A95650">
        <w:rPr>
          <w:b/>
          <w:bCs/>
          <w:caps/>
          <w:color w:val="000000"/>
          <w:sz w:val="28"/>
          <w:szCs w:val="28"/>
          <w:shd w:val="clear" w:color="auto" w:fill="FFFFFF"/>
        </w:rPr>
        <w:t>tressz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hatása az őszi búza </w:t>
      </w:r>
      <w:r w:rsidR="00C55C32">
        <w:rPr>
          <w:b/>
          <w:bCs/>
          <w:caps/>
          <w:color w:val="000000"/>
          <w:sz w:val="28"/>
          <w:szCs w:val="28"/>
          <w:shd w:val="clear" w:color="auto" w:fill="FFFFFF"/>
        </w:rPr>
        <w:t>ivaros folyamataira</w:t>
      </w:r>
    </w:p>
    <w:p w14:paraId="08BF3CE4" w14:textId="77777777" w:rsidR="00631AC0" w:rsidRPr="00631AC0" w:rsidRDefault="00631AC0" w:rsidP="00397246">
      <w:pPr>
        <w:jc w:val="center"/>
      </w:pPr>
    </w:p>
    <w:p w14:paraId="2B8FBCF6" w14:textId="0E3BC66E" w:rsidR="00C41ED7" w:rsidRDefault="00EC7042" w:rsidP="00586192">
      <w:pPr>
        <w:pStyle w:val="authorcrc"/>
        <w:spacing w:after="0"/>
        <w:jc w:val="center"/>
        <w:rPr>
          <w:b/>
          <w:i w:val="0"/>
          <w:sz w:val="24"/>
          <w:szCs w:val="24"/>
          <w:lang w:val="hu-HU"/>
        </w:rPr>
      </w:pPr>
      <w:proofErr w:type="spellStart"/>
      <w:r w:rsidRPr="004438C4">
        <w:rPr>
          <w:b/>
          <w:i w:val="0"/>
          <w:sz w:val="24"/>
          <w:szCs w:val="24"/>
          <w:lang w:val="hu-HU"/>
        </w:rPr>
        <w:t>Jäger</w:t>
      </w:r>
      <w:proofErr w:type="spellEnd"/>
      <w:r w:rsidRPr="004438C4">
        <w:rPr>
          <w:b/>
          <w:i w:val="0"/>
          <w:sz w:val="24"/>
          <w:szCs w:val="24"/>
          <w:lang w:val="hu-HU"/>
        </w:rPr>
        <w:t xml:space="preserve"> Katalin</w:t>
      </w:r>
      <w:r w:rsidR="00F01E13">
        <w:rPr>
          <w:b/>
          <w:i w:val="0"/>
          <w:sz w:val="24"/>
          <w:szCs w:val="24"/>
          <w:lang w:val="hu-HU"/>
        </w:rPr>
        <w:t>, Fábián Attila</w:t>
      </w:r>
      <w:r w:rsidR="00A95650">
        <w:rPr>
          <w:b/>
          <w:i w:val="0"/>
          <w:sz w:val="24"/>
          <w:szCs w:val="24"/>
          <w:lang w:val="hu-HU"/>
        </w:rPr>
        <w:t xml:space="preserve">, </w:t>
      </w:r>
      <w:r w:rsidR="00F01E13">
        <w:rPr>
          <w:b/>
          <w:i w:val="0"/>
          <w:sz w:val="24"/>
          <w:szCs w:val="24"/>
          <w:lang w:val="hu-HU"/>
        </w:rPr>
        <w:t xml:space="preserve">Sáfrán Eszter, </w:t>
      </w:r>
      <w:r w:rsidR="007E7CD0">
        <w:rPr>
          <w:b/>
          <w:i w:val="0"/>
          <w:sz w:val="24"/>
          <w:szCs w:val="24"/>
          <w:lang w:val="hu-HU"/>
        </w:rPr>
        <w:t xml:space="preserve">Deák Csilla, </w:t>
      </w:r>
      <w:r w:rsidR="00F01E13">
        <w:rPr>
          <w:b/>
          <w:i w:val="0"/>
          <w:sz w:val="24"/>
          <w:szCs w:val="24"/>
          <w:lang w:val="hu-HU"/>
        </w:rPr>
        <w:t>Barnabás Beáta</w:t>
      </w:r>
    </w:p>
    <w:p w14:paraId="445103CE" w14:textId="77777777" w:rsidR="00586192" w:rsidRPr="004438C4" w:rsidRDefault="00586192" w:rsidP="00C41ED7">
      <w:pPr>
        <w:pStyle w:val="authorcrc"/>
        <w:jc w:val="center"/>
        <w:rPr>
          <w:b/>
          <w:i w:val="0"/>
          <w:sz w:val="24"/>
          <w:szCs w:val="24"/>
          <w:lang w:val="hu-HU"/>
        </w:rPr>
      </w:pPr>
    </w:p>
    <w:p w14:paraId="730BD8E3" w14:textId="77777777" w:rsidR="00EC7042" w:rsidRPr="004438C4" w:rsidRDefault="00EC7042" w:rsidP="00586192">
      <w:pPr>
        <w:pStyle w:val="authorcrc"/>
        <w:spacing w:after="0"/>
        <w:jc w:val="center"/>
        <w:rPr>
          <w:b/>
          <w:sz w:val="24"/>
          <w:szCs w:val="24"/>
          <w:lang w:val="hu-HU"/>
        </w:rPr>
      </w:pPr>
      <w:r w:rsidRPr="004438C4">
        <w:rPr>
          <w:iCs/>
          <w:sz w:val="24"/>
          <w:szCs w:val="24"/>
          <w:lang w:val="hu-HU"/>
        </w:rPr>
        <w:t>MTA Agrártudományi Kutatóközpont, Mezőgazdasági Intézet, Martonvásár</w:t>
      </w:r>
    </w:p>
    <w:p w14:paraId="31553555" w14:textId="77777777" w:rsidR="00B77E25" w:rsidRPr="00A975DC" w:rsidRDefault="00B77E25" w:rsidP="00C41ED7">
      <w:pPr>
        <w:jc w:val="both"/>
      </w:pPr>
    </w:p>
    <w:p w14:paraId="13F88A24" w14:textId="6687EA92" w:rsidR="00F01E13" w:rsidRDefault="00F01E13" w:rsidP="00F01E13">
      <w:pPr>
        <w:jc w:val="both"/>
      </w:pPr>
      <w:r w:rsidRPr="00E70F2E">
        <w:t xml:space="preserve">A Magyarországon mintegy 1 millió hektáron termesztett </w:t>
      </w:r>
      <w:r w:rsidR="00C55C32">
        <w:t xml:space="preserve">őszi </w:t>
      </w:r>
      <w:r w:rsidRPr="00E70F2E">
        <w:t>búza hazánk legfontosabb kenyérgabonája,</w:t>
      </w:r>
      <w:r>
        <w:t xml:space="preserve"> mely évjárattól függően átlagosan </w:t>
      </w:r>
      <w:r w:rsidRPr="00E70F2E">
        <w:t xml:space="preserve">4 tonna körüli </w:t>
      </w:r>
      <w:proofErr w:type="spellStart"/>
      <w:r w:rsidRPr="00E70F2E">
        <w:t>hektárhozama</w:t>
      </w:r>
      <w:r>
        <w:t>l</w:t>
      </w:r>
      <w:proofErr w:type="spellEnd"/>
      <w:r>
        <w:t xml:space="preserve"> 3,6-6 millió tonnát termett</w:t>
      </w:r>
      <w:r w:rsidRPr="00E70F2E">
        <w:t xml:space="preserve"> </w:t>
      </w:r>
      <w:r>
        <w:t xml:space="preserve">az utóbbi 15 évben. Ez a nagymértékű fluktuáció a környezeti </w:t>
      </w:r>
      <w:proofErr w:type="spellStart"/>
      <w:r>
        <w:t>stresszorok</w:t>
      </w:r>
      <w:proofErr w:type="spellEnd"/>
      <w:r>
        <w:t xml:space="preserve"> hatására következett be. Mivel a hagyományos növénynemesítéssel csupán részben kompenzálható a klímamodellek által az évszázad végéig </w:t>
      </w:r>
      <w:proofErr w:type="spellStart"/>
      <w:r>
        <w:t>prediktált</w:t>
      </w:r>
      <w:proofErr w:type="spellEnd"/>
      <w:r>
        <w:t xml:space="preserve"> 1,4 – 5,8 </w:t>
      </w:r>
      <w:proofErr w:type="spellStart"/>
      <w:r>
        <w:t>°C-</w:t>
      </w:r>
      <w:r w:rsidR="000C5DBD">
        <w:t>k</w:t>
      </w:r>
      <w:r>
        <w:t>al</w:t>
      </w:r>
      <w:proofErr w:type="spellEnd"/>
      <w:r>
        <w:t xml:space="preserve"> növekvő átlaghőmérséklet és az ezzel együtt járó szélsőséges időjárási események terméscsökkentő hatása, ezért rendkívüli fontossággal bír az együttes hő- és szárazságtolerancia biológiai alapjainak feltárása </w:t>
      </w:r>
      <w:r w:rsidRPr="00DF36C5">
        <w:t>annak érdekében, hogy az</w:t>
      </w:r>
      <w:r>
        <w:t>okat</w:t>
      </w:r>
      <w:r w:rsidRPr="00DF36C5">
        <w:t xml:space="preserve"> a gyakorlati növénynemesítés felhasználhassa az új fajták előállításánál</w:t>
      </w:r>
      <w:r>
        <w:t xml:space="preserve">. </w:t>
      </w:r>
    </w:p>
    <w:p w14:paraId="4E57D9E4" w14:textId="502C2CB5" w:rsidR="003F78B8" w:rsidRDefault="00A95650" w:rsidP="00A95650">
      <w:pPr>
        <w:ind w:firstLine="709"/>
        <w:jc w:val="both"/>
        <w:rPr>
          <w:position w:val="6"/>
        </w:rPr>
      </w:pPr>
      <w:r>
        <w:rPr>
          <w:position w:val="6"/>
        </w:rPr>
        <w:t xml:space="preserve">Kísérleteink során </w:t>
      </w:r>
      <w:r w:rsidR="00A161A0" w:rsidRPr="004438C4">
        <w:rPr>
          <w:position w:val="6"/>
        </w:rPr>
        <w:t>fitotroni klímakamrákban neveltü</w:t>
      </w:r>
      <w:r w:rsidR="00A161A0">
        <w:rPr>
          <w:position w:val="6"/>
        </w:rPr>
        <w:t>n</w:t>
      </w:r>
      <w:r w:rsidR="00A161A0" w:rsidRPr="004438C4">
        <w:rPr>
          <w:position w:val="6"/>
        </w:rPr>
        <w:t xml:space="preserve">k </w:t>
      </w:r>
      <w:proofErr w:type="spellStart"/>
      <w:r>
        <w:rPr>
          <w:position w:val="6"/>
        </w:rPr>
        <w:t>s</w:t>
      </w:r>
      <w:r w:rsidR="003F78B8" w:rsidRPr="004438C4">
        <w:rPr>
          <w:position w:val="6"/>
        </w:rPr>
        <w:t>zárazságtoleráns</w:t>
      </w:r>
      <w:proofErr w:type="spellEnd"/>
      <w:r w:rsidR="003F78B8" w:rsidRPr="004438C4">
        <w:rPr>
          <w:position w:val="6"/>
        </w:rPr>
        <w:t xml:space="preserve"> </w:t>
      </w:r>
      <w:proofErr w:type="spellStart"/>
      <w:r w:rsidR="003F78B8" w:rsidRPr="004438C4">
        <w:rPr>
          <w:position w:val="6"/>
        </w:rPr>
        <w:t>Plainsman</w:t>
      </w:r>
      <w:proofErr w:type="spellEnd"/>
      <w:r w:rsidR="003F78B8" w:rsidRPr="004438C4">
        <w:rPr>
          <w:position w:val="6"/>
        </w:rPr>
        <w:t xml:space="preserve"> V és szárazságra érzékeny Cappelle Desprez genotípusú őszi búza növényeket a pollen </w:t>
      </w:r>
      <w:proofErr w:type="spellStart"/>
      <w:r w:rsidR="003F78B8" w:rsidRPr="004438C4">
        <w:rPr>
          <w:position w:val="6"/>
        </w:rPr>
        <w:t>egysejtmag</w:t>
      </w:r>
      <w:r w:rsidR="003F78B8">
        <w:rPr>
          <w:position w:val="6"/>
        </w:rPr>
        <w:t>v</w:t>
      </w:r>
      <w:r>
        <w:rPr>
          <w:position w:val="6"/>
        </w:rPr>
        <w:t>as</w:t>
      </w:r>
      <w:proofErr w:type="spellEnd"/>
      <w:r>
        <w:rPr>
          <w:position w:val="6"/>
        </w:rPr>
        <w:t xml:space="preserve"> fejlődési állapotáig</w:t>
      </w:r>
      <w:r w:rsidR="003F78B8" w:rsidRPr="004438C4">
        <w:rPr>
          <w:position w:val="6"/>
        </w:rPr>
        <w:t xml:space="preserve"> </w:t>
      </w:r>
      <w:r w:rsidR="003F78B8">
        <w:rPr>
          <w:position w:val="6"/>
        </w:rPr>
        <w:t>kontroll körülmények között</w:t>
      </w:r>
      <w:r>
        <w:rPr>
          <w:position w:val="6"/>
        </w:rPr>
        <w:t>. Ezt követően a növények</w:t>
      </w:r>
      <w:r w:rsidR="003F78B8">
        <w:rPr>
          <w:position w:val="6"/>
        </w:rPr>
        <w:t xml:space="preserve"> </w:t>
      </w:r>
      <w:r>
        <w:rPr>
          <w:position w:val="6"/>
        </w:rPr>
        <w:t>felét</w:t>
      </w:r>
      <w:r w:rsidR="003F78B8">
        <w:rPr>
          <w:position w:val="6"/>
        </w:rPr>
        <w:t xml:space="preserve"> </w:t>
      </w:r>
      <w:r w:rsidRPr="004438C4">
        <w:rPr>
          <w:position w:val="6"/>
        </w:rPr>
        <w:t xml:space="preserve">32°C/22°C </w:t>
      </w:r>
      <w:proofErr w:type="spellStart"/>
      <w:r w:rsidRPr="004438C4">
        <w:rPr>
          <w:position w:val="6"/>
        </w:rPr>
        <w:t>max</w:t>
      </w:r>
      <w:proofErr w:type="spellEnd"/>
      <w:r w:rsidRPr="004438C4">
        <w:rPr>
          <w:position w:val="6"/>
        </w:rPr>
        <w:t>/min hőmérséklet</w:t>
      </w:r>
      <w:r>
        <w:rPr>
          <w:position w:val="6"/>
        </w:rPr>
        <w:t xml:space="preserve"> mellett</w:t>
      </w:r>
      <w:r w:rsidRPr="004438C4">
        <w:rPr>
          <w:position w:val="6"/>
        </w:rPr>
        <w:t xml:space="preserve"> </w:t>
      </w:r>
      <w:r w:rsidR="003F78B8" w:rsidRPr="004438C4">
        <w:rPr>
          <w:position w:val="6"/>
        </w:rPr>
        <w:t>teljes vízmegvonás</w:t>
      </w:r>
      <w:r w:rsidR="003F78B8">
        <w:rPr>
          <w:position w:val="6"/>
        </w:rPr>
        <w:t>nak tettük ki</w:t>
      </w:r>
      <w:r w:rsidR="000E4C2A">
        <w:rPr>
          <w:position w:val="6"/>
        </w:rPr>
        <w:t xml:space="preserve"> a </w:t>
      </w:r>
      <w:proofErr w:type="spellStart"/>
      <w:r w:rsidR="00A161A0">
        <w:rPr>
          <w:position w:val="6"/>
        </w:rPr>
        <w:t>mikro</w:t>
      </w:r>
      <w:bookmarkStart w:id="0" w:name="_GoBack"/>
      <w:bookmarkEnd w:id="0"/>
      <w:r w:rsidR="000E4C2A">
        <w:rPr>
          <w:position w:val="6"/>
        </w:rPr>
        <w:t>gametogenezis</w:t>
      </w:r>
      <w:proofErr w:type="spellEnd"/>
      <w:r w:rsidR="000E4C2A">
        <w:rPr>
          <w:position w:val="6"/>
        </w:rPr>
        <w:t xml:space="preserve"> kezdetétől</w:t>
      </w:r>
      <w:r w:rsidR="003F78B8" w:rsidRPr="004438C4">
        <w:rPr>
          <w:position w:val="6"/>
        </w:rPr>
        <w:t xml:space="preserve"> a virágzásig</w:t>
      </w:r>
      <w:r>
        <w:rPr>
          <w:position w:val="6"/>
        </w:rPr>
        <w:t xml:space="preserve">, </w:t>
      </w:r>
      <w:r w:rsidR="00A975DC">
        <w:rPr>
          <w:position w:val="6"/>
        </w:rPr>
        <w:t>másik részét</w:t>
      </w:r>
      <w:r>
        <w:rPr>
          <w:position w:val="6"/>
        </w:rPr>
        <w:t xml:space="preserve"> kontroll körülmények között neveltük tovább. </w:t>
      </w:r>
    </w:p>
    <w:p w14:paraId="27A62004" w14:textId="45ABC462" w:rsidR="00A95650" w:rsidRDefault="00A95650" w:rsidP="00A95650">
      <w:pPr>
        <w:ind w:firstLine="709"/>
        <w:jc w:val="both"/>
      </w:pPr>
      <w:r>
        <w:t>Kutatómunkánk során tanulmányoztuk és jellemeztük az ivarsejt fejlődés és virágzás idején fellépő</w:t>
      </w:r>
      <w:r w:rsidRPr="00791F7F">
        <w:t xml:space="preserve"> aszállyal társult hőségnapok hatására </w:t>
      </w:r>
      <w:r>
        <w:t xml:space="preserve">a búza generatív és vegetatív sejtjeiben, szöveteiben és szerveiben </w:t>
      </w:r>
      <w:r w:rsidRPr="00791F7F">
        <w:t xml:space="preserve">bekövetkezett anatómiai, fiziológiai és </w:t>
      </w:r>
      <w:proofErr w:type="spellStart"/>
      <w:r w:rsidRPr="00791F7F">
        <w:t>génexpressziós</w:t>
      </w:r>
      <w:proofErr w:type="spellEnd"/>
      <w:r w:rsidRPr="00791F7F">
        <w:t xml:space="preserve"> változások</w:t>
      </w:r>
      <w:r>
        <w:t>at, ötvözve a f</w:t>
      </w:r>
      <w:r w:rsidRPr="00791F7F">
        <w:t>ény- és elektronmikroszkópia,</w:t>
      </w:r>
      <w:r w:rsidR="000E4C2A">
        <w:t xml:space="preserve"> </w:t>
      </w:r>
      <w:r w:rsidRPr="00791F7F">
        <w:t>képanalízis,</w:t>
      </w:r>
      <w:r w:rsidR="000E4C2A">
        <w:t xml:space="preserve"> </w:t>
      </w:r>
      <w:r w:rsidRPr="00791F7F">
        <w:t xml:space="preserve">biokémia, </w:t>
      </w:r>
      <w:r>
        <w:t>növényfiziológia, molekulá</w:t>
      </w:r>
      <w:r w:rsidRPr="00791F7F">
        <w:t>ris</w:t>
      </w:r>
      <w:r>
        <w:t xml:space="preserve"> biológia, </w:t>
      </w:r>
      <w:proofErr w:type="spellStart"/>
      <w:r>
        <w:t>bioinformatika</w:t>
      </w:r>
      <w:proofErr w:type="spellEnd"/>
      <w:r>
        <w:t xml:space="preserve"> és statisztika eszköztárát.</w:t>
      </w:r>
    </w:p>
    <w:p w14:paraId="359318A7" w14:textId="3E05A6C0" w:rsidR="00C55C32" w:rsidRDefault="00C55C32" w:rsidP="00F01E13">
      <w:pPr>
        <w:ind w:firstLine="708"/>
        <w:jc w:val="both"/>
        <w:rPr>
          <w:b/>
        </w:rPr>
      </w:pPr>
      <w:r>
        <w:t>Az előadás során ennek a komplex kutatómunkának az eredményei kerülnek bemutatásra.</w:t>
      </w:r>
    </w:p>
    <w:p w14:paraId="22EC4DFE" w14:textId="77777777" w:rsidR="00BF6969" w:rsidRDefault="00BF6969" w:rsidP="0003130C">
      <w:pPr>
        <w:autoSpaceDE w:val="0"/>
        <w:autoSpaceDN w:val="0"/>
        <w:adjustRightInd w:val="0"/>
        <w:ind w:firstLine="567"/>
        <w:jc w:val="both"/>
        <w:rPr>
          <w:position w:val="6"/>
          <w:sz w:val="22"/>
          <w:szCs w:val="22"/>
        </w:rPr>
      </w:pPr>
    </w:p>
    <w:p w14:paraId="5372B1DC" w14:textId="286778BF" w:rsidR="00EC7042" w:rsidRPr="003F78B8" w:rsidRDefault="00070605" w:rsidP="00EC7042">
      <w:pPr>
        <w:pStyle w:val="authorcrc"/>
        <w:spacing w:after="0"/>
        <w:jc w:val="both"/>
        <w:rPr>
          <w:position w:val="6"/>
          <w:sz w:val="22"/>
          <w:szCs w:val="22"/>
          <w:lang w:val="hu-HU"/>
        </w:rPr>
      </w:pPr>
      <w:r w:rsidRPr="003F78B8">
        <w:rPr>
          <w:position w:val="6"/>
          <w:sz w:val="22"/>
          <w:szCs w:val="22"/>
          <w:lang w:val="hu-HU"/>
        </w:rPr>
        <w:t xml:space="preserve">A </w:t>
      </w:r>
      <w:r w:rsidR="00644DAC" w:rsidRPr="003F78B8">
        <w:rPr>
          <w:position w:val="6"/>
          <w:sz w:val="22"/>
          <w:szCs w:val="22"/>
          <w:lang w:val="hu-HU"/>
        </w:rPr>
        <w:t xml:space="preserve">kutatást </w:t>
      </w:r>
      <w:r w:rsidR="00EC7042" w:rsidRPr="003F78B8">
        <w:rPr>
          <w:position w:val="6"/>
          <w:sz w:val="22"/>
          <w:szCs w:val="22"/>
          <w:lang w:val="hu-HU"/>
        </w:rPr>
        <w:t xml:space="preserve">az </w:t>
      </w:r>
      <w:r w:rsidR="003F78B8">
        <w:rPr>
          <w:position w:val="6"/>
          <w:sz w:val="22"/>
          <w:szCs w:val="22"/>
          <w:lang w:val="hu-HU"/>
        </w:rPr>
        <w:t xml:space="preserve">NKFI </w:t>
      </w:r>
      <w:r w:rsidR="000E4C2A">
        <w:rPr>
          <w:position w:val="6"/>
          <w:sz w:val="22"/>
          <w:szCs w:val="22"/>
          <w:lang w:val="hu-HU"/>
        </w:rPr>
        <w:t>OTKA K10864 és az MTA</w:t>
      </w:r>
      <w:r w:rsidR="00C208FA">
        <w:rPr>
          <w:position w:val="6"/>
          <w:sz w:val="22"/>
          <w:szCs w:val="22"/>
          <w:lang w:val="hu-HU"/>
        </w:rPr>
        <w:t xml:space="preserve"> K</w:t>
      </w:r>
      <w:r w:rsidR="000E4C2A">
        <w:rPr>
          <w:position w:val="6"/>
          <w:sz w:val="22"/>
          <w:szCs w:val="22"/>
          <w:lang w:val="hu-HU"/>
        </w:rPr>
        <w:t>EP</w:t>
      </w:r>
      <w:r w:rsidR="00C208FA">
        <w:rPr>
          <w:position w:val="6"/>
          <w:sz w:val="22"/>
          <w:szCs w:val="22"/>
          <w:lang w:val="hu-HU"/>
        </w:rPr>
        <w:t>-5/2016</w:t>
      </w:r>
      <w:r w:rsidR="00EC7042" w:rsidRPr="003F78B8">
        <w:rPr>
          <w:position w:val="6"/>
          <w:sz w:val="22"/>
          <w:szCs w:val="22"/>
          <w:lang w:val="hu-HU"/>
        </w:rPr>
        <w:t xml:space="preserve"> </w:t>
      </w:r>
      <w:r w:rsidR="00BD6744">
        <w:rPr>
          <w:position w:val="6"/>
          <w:sz w:val="22"/>
          <w:szCs w:val="22"/>
          <w:lang w:val="hu-HU"/>
        </w:rPr>
        <w:t>pályázat</w:t>
      </w:r>
      <w:r w:rsidR="00C208FA">
        <w:rPr>
          <w:position w:val="6"/>
          <w:sz w:val="22"/>
          <w:szCs w:val="22"/>
          <w:lang w:val="hu-HU"/>
        </w:rPr>
        <w:t xml:space="preserve"> támogatta</w:t>
      </w:r>
      <w:r w:rsidRPr="003F78B8">
        <w:rPr>
          <w:position w:val="6"/>
          <w:sz w:val="22"/>
          <w:szCs w:val="22"/>
          <w:lang w:val="hu-HU"/>
        </w:rPr>
        <w:t>.</w:t>
      </w:r>
    </w:p>
    <w:sectPr w:rsidR="00EC7042" w:rsidRPr="003F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84"/>
    <w:rsid w:val="0003130C"/>
    <w:rsid w:val="0003414B"/>
    <w:rsid w:val="0003647F"/>
    <w:rsid w:val="00070605"/>
    <w:rsid w:val="000B11F0"/>
    <w:rsid w:val="000C5DBD"/>
    <w:rsid w:val="000D3B0E"/>
    <w:rsid w:val="000E4C2A"/>
    <w:rsid w:val="001514E5"/>
    <w:rsid w:val="001A5686"/>
    <w:rsid w:val="001C7A30"/>
    <w:rsid w:val="00202974"/>
    <w:rsid w:val="002170B5"/>
    <w:rsid w:val="00222850"/>
    <w:rsid w:val="00290E8A"/>
    <w:rsid w:val="002C28DD"/>
    <w:rsid w:val="003177E0"/>
    <w:rsid w:val="00340484"/>
    <w:rsid w:val="00397246"/>
    <w:rsid w:val="003F78B8"/>
    <w:rsid w:val="004438C4"/>
    <w:rsid w:val="004669B7"/>
    <w:rsid w:val="004A4C23"/>
    <w:rsid w:val="004F645C"/>
    <w:rsid w:val="005260BE"/>
    <w:rsid w:val="00586192"/>
    <w:rsid w:val="005C3094"/>
    <w:rsid w:val="00631AC0"/>
    <w:rsid w:val="00640B30"/>
    <w:rsid w:val="00644DAC"/>
    <w:rsid w:val="00663EB3"/>
    <w:rsid w:val="00736893"/>
    <w:rsid w:val="007E7CD0"/>
    <w:rsid w:val="007F3543"/>
    <w:rsid w:val="00803E40"/>
    <w:rsid w:val="008D062A"/>
    <w:rsid w:val="008F022B"/>
    <w:rsid w:val="00924335"/>
    <w:rsid w:val="009436C3"/>
    <w:rsid w:val="00951892"/>
    <w:rsid w:val="00990342"/>
    <w:rsid w:val="00A161A0"/>
    <w:rsid w:val="00A95650"/>
    <w:rsid w:val="00A975DC"/>
    <w:rsid w:val="00B014D0"/>
    <w:rsid w:val="00B42522"/>
    <w:rsid w:val="00B77E25"/>
    <w:rsid w:val="00B95B90"/>
    <w:rsid w:val="00BD6744"/>
    <w:rsid w:val="00BF6969"/>
    <w:rsid w:val="00C208FA"/>
    <w:rsid w:val="00C37D2C"/>
    <w:rsid w:val="00C41ED7"/>
    <w:rsid w:val="00C55C32"/>
    <w:rsid w:val="00CC65DE"/>
    <w:rsid w:val="00CD0A2A"/>
    <w:rsid w:val="00D66648"/>
    <w:rsid w:val="00D71A86"/>
    <w:rsid w:val="00DB0E07"/>
    <w:rsid w:val="00DE41B6"/>
    <w:rsid w:val="00DF37C4"/>
    <w:rsid w:val="00E068E0"/>
    <w:rsid w:val="00E71E23"/>
    <w:rsid w:val="00E82939"/>
    <w:rsid w:val="00EC3B10"/>
    <w:rsid w:val="00EC7042"/>
    <w:rsid w:val="00ED1D98"/>
    <w:rsid w:val="00F01E13"/>
    <w:rsid w:val="00F12394"/>
    <w:rsid w:val="00F346C4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1761"/>
  <w15:docId w15:val="{C1894522-D1A9-4746-9E56-B7689932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uthorcrc">
    <w:name w:val="author_crc"/>
    <w:basedOn w:val="Norml"/>
    <w:rsid w:val="00C41ED7"/>
    <w:pPr>
      <w:spacing w:after="120"/>
    </w:pPr>
    <w:rPr>
      <w:i/>
      <w:sz w:val="20"/>
      <w:szCs w:val="20"/>
      <w:lang w:val="en-GB" w:eastAsia="en-US"/>
    </w:rPr>
  </w:style>
  <w:style w:type="character" w:styleId="Kiemels">
    <w:name w:val="Emphasis"/>
    <w:uiPriority w:val="20"/>
    <w:qFormat/>
    <w:rsid w:val="00C41ED7"/>
    <w:rPr>
      <w:i/>
      <w:iCs/>
    </w:rPr>
  </w:style>
  <w:style w:type="character" w:customStyle="1" w:styleId="st">
    <w:name w:val="st"/>
    <w:rsid w:val="00C41ED7"/>
  </w:style>
  <w:style w:type="paragraph" w:styleId="Buborkszveg">
    <w:name w:val="Balloon Text"/>
    <w:basedOn w:val="Norml"/>
    <w:link w:val="BuborkszvegChar"/>
    <w:uiPriority w:val="99"/>
    <w:semiHidden/>
    <w:unhideWhenUsed/>
    <w:rsid w:val="00DE41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1B6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D1D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1D9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1D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1D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1D9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 Katalin</dc:creator>
  <cp:lastModifiedBy>jagerk</cp:lastModifiedBy>
  <cp:revision>4</cp:revision>
  <cp:lastPrinted>2017-01-16T10:02:00Z</cp:lastPrinted>
  <dcterms:created xsi:type="dcterms:W3CDTF">2017-07-10T11:00:00Z</dcterms:created>
  <dcterms:modified xsi:type="dcterms:W3CDTF">2017-07-10T11:03:00Z</dcterms:modified>
</cp:coreProperties>
</file>